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06" w:rsidRPr="005B1806" w:rsidRDefault="005B1806" w:rsidP="005B18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1806">
        <w:rPr>
          <w:rFonts w:ascii="Times New Roman" w:hAnsi="Times New Roman"/>
          <w:sz w:val="24"/>
          <w:szCs w:val="24"/>
        </w:rPr>
        <w:t>Лексическая тема «Насекомые»</w:t>
      </w:r>
    </w:p>
    <w:p w:rsidR="00000000" w:rsidRPr="00116B82" w:rsidRDefault="00F81CA4" w:rsidP="00116B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F3F3F"/>
        </w:rPr>
      </w:pPr>
      <w:r w:rsidRPr="00116B82">
        <w:rPr>
          <w:rFonts w:ascii="Times New Roman" w:hAnsi="Times New Roman" w:cs="Times New Roman"/>
          <w:color w:val="3F3F3F"/>
        </w:rPr>
        <w:t>Рассмотреть вместе с ребенком картинки. Познакомить его с названиями насекомых.</w:t>
      </w:r>
      <w:r w:rsidR="00116B82">
        <w:rPr>
          <w:rFonts w:ascii="Times New Roman" w:hAnsi="Times New Roman" w:cs="Times New Roman"/>
          <w:color w:val="3F3F3F"/>
        </w:rPr>
        <w:t xml:space="preserve"> </w:t>
      </w:r>
      <w:r w:rsidRPr="00116B82">
        <w:rPr>
          <w:rFonts w:ascii="Times New Roman" w:hAnsi="Times New Roman" w:cs="Times New Roman"/>
          <w:color w:val="3F3F3F"/>
        </w:rPr>
        <w:t xml:space="preserve">Закрепить в словаре обобщающее понятие «насекомые». </w:t>
      </w:r>
      <w:proofErr w:type="gramStart"/>
      <w:r w:rsidRPr="00116B82">
        <w:rPr>
          <w:rFonts w:ascii="Times New Roman" w:hAnsi="Times New Roman" w:cs="Times New Roman"/>
          <w:color w:val="3F3F3F"/>
        </w:rPr>
        <w:t>Попросить показать части</w:t>
      </w:r>
      <w:r w:rsidR="00116B82">
        <w:rPr>
          <w:rFonts w:ascii="Times New Roman" w:hAnsi="Times New Roman" w:cs="Times New Roman"/>
          <w:color w:val="3F3F3F"/>
        </w:rPr>
        <w:t xml:space="preserve"> </w:t>
      </w:r>
      <w:r w:rsidRPr="00116B82">
        <w:rPr>
          <w:rFonts w:ascii="Times New Roman" w:hAnsi="Times New Roman" w:cs="Times New Roman"/>
          <w:color w:val="3F3F3F"/>
        </w:rPr>
        <w:t>тела насекомых (голова, усики, хоботок, жало, глаза, брюшко, крылышки, лапки).</w:t>
      </w:r>
      <w:proofErr w:type="gramEnd"/>
    </w:p>
    <w:p w:rsidR="005B1806" w:rsidRDefault="00116B82" w:rsidP="005B1806">
      <w:pPr>
        <w:tabs>
          <w:tab w:val="left" w:pos="754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2147680" cy="1996671"/>
            <wp:effectExtent l="19050" t="0" r="49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6" cy="2001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806" w:rsidRPr="00116B82" w:rsidRDefault="00116B82" w:rsidP="00116B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F3F3F"/>
        </w:rPr>
      </w:pPr>
      <w:proofErr w:type="gramStart"/>
      <w:r w:rsidRPr="00116B82">
        <w:rPr>
          <w:rFonts w:ascii="Times New Roman" w:hAnsi="Times New Roman" w:cs="Times New Roman"/>
          <w:color w:val="3F3F3F"/>
        </w:rPr>
        <w:t>Объяснить ребенку понятие «хищные насекомые» (стрекоза, муравей, божья коровка,</w:t>
      </w:r>
      <w:r>
        <w:rPr>
          <w:rFonts w:ascii="Times New Roman" w:hAnsi="Times New Roman" w:cs="Times New Roman"/>
          <w:color w:val="3F3F3F"/>
        </w:rPr>
        <w:t xml:space="preserve"> </w:t>
      </w:r>
      <w:r w:rsidRPr="00116B82">
        <w:rPr>
          <w:rFonts w:ascii="Times New Roman" w:hAnsi="Times New Roman" w:cs="Times New Roman"/>
          <w:color w:val="3F3F3F"/>
        </w:rPr>
        <w:t>кузнечик, паук), рассказать, чем питаются хищные насекомые</w:t>
      </w:r>
      <w:r>
        <w:rPr>
          <w:rFonts w:ascii="Times New Roman" w:hAnsi="Times New Roman" w:cs="Times New Roman"/>
          <w:color w:val="3F3F3F"/>
        </w:rPr>
        <w:t xml:space="preserve"> </w:t>
      </w:r>
      <w:r w:rsidRPr="00116B82">
        <w:rPr>
          <w:rFonts w:ascii="Times New Roman" w:hAnsi="Times New Roman" w:cs="Times New Roman"/>
          <w:color w:val="3F3F3F"/>
        </w:rPr>
        <w:t>(насекомыми, личинками</w:t>
      </w:r>
      <w:r>
        <w:rPr>
          <w:rFonts w:ascii="Times New Roman" w:hAnsi="Times New Roman" w:cs="Times New Roman"/>
          <w:color w:val="3F3F3F"/>
        </w:rPr>
        <w:t xml:space="preserve"> </w:t>
      </w:r>
      <w:r w:rsidRPr="00116B82">
        <w:rPr>
          <w:rFonts w:ascii="Times New Roman" w:hAnsi="Times New Roman" w:cs="Times New Roman"/>
          <w:color w:val="3F3F3F"/>
        </w:rPr>
        <w:t>насекомых).</w:t>
      </w:r>
      <w:proofErr w:type="gramEnd"/>
      <w:r w:rsidRPr="00116B82">
        <w:rPr>
          <w:rFonts w:ascii="Times New Roman" w:hAnsi="Times New Roman" w:cs="Times New Roman"/>
          <w:color w:val="3F3F3F"/>
        </w:rPr>
        <w:t xml:space="preserve"> </w:t>
      </w:r>
      <w:proofErr w:type="gramStart"/>
      <w:r w:rsidRPr="00116B82">
        <w:rPr>
          <w:rFonts w:ascii="Times New Roman" w:hAnsi="Times New Roman" w:cs="Times New Roman"/>
          <w:color w:val="3F3F3F"/>
        </w:rPr>
        <w:t>Рассказать, чем питаются другие</w:t>
      </w:r>
      <w:r>
        <w:rPr>
          <w:rFonts w:ascii="Times New Roman" w:hAnsi="Times New Roman" w:cs="Times New Roman"/>
          <w:color w:val="3F3F3F"/>
        </w:rPr>
        <w:t xml:space="preserve"> </w:t>
      </w:r>
      <w:r w:rsidRPr="00116B82">
        <w:rPr>
          <w:rFonts w:ascii="Times New Roman" w:hAnsi="Times New Roman" w:cs="Times New Roman"/>
          <w:color w:val="3F3F3F"/>
        </w:rPr>
        <w:t>насекомые: пчелы, бабочки — нектаром</w:t>
      </w:r>
      <w:r>
        <w:rPr>
          <w:rFonts w:ascii="Times New Roman" w:hAnsi="Times New Roman" w:cs="Times New Roman"/>
          <w:color w:val="3F3F3F"/>
        </w:rPr>
        <w:t xml:space="preserve"> </w:t>
      </w:r>
      <w:r w:rsidRPr="00116B82">
        <w:rPr>
          <w:rFonts w:ascii="Times New Roman" w:hAnsi="Times New Roman" w:cs="Times New Roman"/>
          <w:color w:val="3F3F3F"/>
        </w:rPr>
        <w:t>цветов; мухи, тараканы — остатками пищи человека.</w:t>
      </w:r>
      <w:proofErr w:type="gramEnd"/>
    </w:p>
    <w:p w:rsidR="005B1806" w:rsidRDefault="005B1806" w:rsidP="005B18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806">
        <w:rPr>
          <w:rFonts w:ascii="Times New Roman" w:hAnsi="Times New Roman" w:cs="Times New Roman"/>
          <w:b/>
          <w:sz w:val="24"/>
          <w:szCs w:val="24"/>
        </w:rPr>
        <w:t>Соедини стрелками насекомых и их домики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14"/>
      </w:tblGrid>
      <w:tr w:rsidR="00F81CA4" w:rsidTr="00F81CA4">
        <w:tc>
          <w:tcPr>
            <w:tcW w:w="7714" w:type="dxa"/>
          </w:tcPr>
          <w:p w:rsidR="00F81CA4" w:rsidRDefault="00F81CA4" w:rsidP="005B18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CA4">
              <w:rPr>
                <w:rFonts w:ascii="Times New Roman" w:hAnsi="Times New Roman" w:cs="Times New Roman"/>
                <w:b/>
                <w:sz w:val="24"/>
                <w:szCs w:val="24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70485</wp:posOffset>
                  </wp:positionV>
                  <wp:extent cx="3030855" cy="2725420"/>
                  <wp:effectExtent l="38100" t="57150" r="112395" b="93980"/>
                  <wp:wrapThrough wrapText="bothSides">
                    <wp:wrapPolygon edited="0">
                      <wp:start x="-272" y="-453"/>
                      <wp:lineTo x="-272" y="22345"/>
                      <wp:lineTo x="22129" y="22345"/>
                      <wp:lineTo x="22265" y="22345"/>
                      <wp:lineTo x="22401" y="21590"/>
                      <wp:lineTo x="22401" y="-151"/>
                      <wp:lineTo x="22129" y="-453"/>
                      <wp:lineTo x="-272" y="-453"/>
                    </wp:wrapPolygon>
                  </wp:wrapThrough>
                  <wp:docPr id="3" name="Рисунок 303" descr="https://img1.liveinternet.ru/images/attach/c/7/96/285/96285263_large_Izobrazhenie_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g1.liveinternet.ru/images/attach/c/7/96/285/96285263_large_Izobrazhenie_20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1099" t="16113" r="15123" b="36686"/>
                          <a:stretch/>
                        </pic:blipFill>
                        <pic:spPr bwMode="auto">
                          <a:xfrm>
                            <a:off x="0" y="0"/>
                            <a:ext cx="3030855" cy="272542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16B82" w:rsidRDefault="00116B82" w:rsidP="005B18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B82" w:rsidRDefault="00116B82" w:rsidP="00116B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343434"/>
        </w:rPr>
      </w:pPr>
      <w:r w:rsidRPr="00116B82">
        <w:rPr>
          <w:rFonts w:ascii="Times New Roman" w:hAnsi="Times New Roman" w:cs="Times New Roman"/>
          <w:b/>
          <w:color w:val="343434"/>
        </w:rPr>
        <w:lastRenderedPageBreak/>
        <w:t>Соедини линиями насекомых одного вида с кружками соответствующего цвета. Посчитай насекомых (запиши в кружок цифру или обозначь количество точками).</w:t>
      </w:r>
    </w:p>
    <w:p w:rsidR="00116B82" w:rsidRDefault="00116B82" w:rsidP="00116B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343434"/>
        </w:rPr>
      </w:pPr>
      <w:r>
        <w:rPr>
          <w:rFonts w:ascii="Times New Roman" w:hAnsi="Times New Roman" w:cs="Times New Roman"/>
          <w:b/>
          <w:noProof/>
          <w:color w:val="343434"/>
        </w:rPr>
        <w:drawing>
          <wp:inline distT="0" distB="0" distL="0" distR="0">
            <wp:extent cx="3946663" cy="2869185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915" cy="2878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14"/>
      </w:tblGrid>
      <w:tr w:rsidR="00116B82" w:rsidTr="00116B82">
        <w:tc>
          <w:tcPr>
            <w:tcW w:w="7714" w:type="dxa"/>
          </w:tcPr>
          <w:p w:rsidR="00116B82" w:rsidRDefault="00116B82" w:rsidP="00116B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343434"/>
              </w:rPr>
            </w:pPr>
            <w:r>
              <w:rPr>
                <w:rFonts w:ascii="Times New Roman" w:hAnsi="Times New Roman" w:cs="Times New Roman"/>
                <w:b/>
                <w:noProof/>
                <w:color w:val="343434"/>
              </w:rPr>
              <w:drawing>
                <wp:inline distT="0" distB="0" distL="0" distR="0">
                  <wp:extent cx="566420" cy="506730"/>
                  <wp:effectExtent l="19050" t="0" r="5080" b="0"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506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color w:val="343434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noProof/>
                <w:color w:val="343434"/>
              </w:rPr>
              <w:drawing>
                <wp:inline distT="0" distB="0" distL="0" distR="0">
                  <wp:extent cx="566420" cy="576580"/>
                  <wp:effectExtent l="19050" t="0" r="5080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57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color w:val="343434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noProof/>
                <w:color w:val="343434"/>
              </w:rPr>
              <w:drawing>
                <wp:inline distT="0" distB="0" distL="0" distR="0">
                  <wp:extent cx="566420" cy="566420"/>
                  <wp:effectExtent l="19050" t="0" r="5080" b="0"/>
                  <wp:docPr id="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566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color w:val="343434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noProof/>
                <w:color w:val="343434"/>
              </w:rPr>
              <w:drawing>
                <wp:inline distT="0" distB="0" distL="0" distR="0">
                  <wp:extent cx="566420" cy="606425"/>
                  <wp:effectExtent l="19050" t="0" r="5080" b="0"/>
                  <wp:docPr id="10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60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color w:val="343434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noProof/>
                <w:color w:val="343434"/>
              </w:rPr>
              <w:drawing>
                <wp:inline distT="0" distB="0" distL="0" distR="0">
                  <wp:extent cx="566420" cy="576580"/>
                  <wp:effectExtent l="19050" t="0" r="5080" b="0"/>
                  <wp:docPr id="1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57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16B82" w:rsidRPr="00116B82" w:rsidRDefault="00116B82" w:rsidP="00116B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343434"/>
        </w:rPr>
      </w:pPr>
    </w:p>
    <w:p w:rsidR="00F81CA4" w:rsidRDefault="00F81CA4" w:rsidP="005B18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не хватает каждому насекомому? Дорисуй и раскрась.</w:t>
      </w:r>
    </w:p>
    <w:p w:rsidR="00F81CA4" w:rsidRDefault="00F81CA4" w:rsidP="005B18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14"/>
      </w:tblGrid>
      <w:tr w:rsidR="00F81CA4" w:rsidTr="00F81CA4">
        <w:tc>
          <w:tcPr>
            <w:tcW w:w="7714" w:type="dxa"/>
          </w:tcPr>
          <w:p w:rsidR="00F81CA4" w:rsidRDefault="00F81CA4" w:rsidP="005B18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CA4">
              <w:rPr>
                <w:rFonts w:ascii="Times New Roman" w:hAnsi="Times New Roman" w:cs="Times New Roman"/>
                <w:b/>
                <w:sz w:val="24"/>
                <w:szCs w:val="24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55245</wp:posOffset>
                  </wp:positionV>
                  <wp:extent cx="4723765" cy="1840865"/>
                  <wp:effectExtent l="38100" t="57150" r="114935" b="102235"/>
                  <wp:wrapThrough wrapText="bothSides">
                    <wp:wrapPolygon edited="0">
                      <wp:start x="-174" y="-671"/>
                      <wp:lineTo x="-174" y="22800"/>
                      <wp:lineTo x="21951" y="22800"/>
                      <wp:lineTo x="22038" y="22800"/>
                      <wp:lineTo x="22126" y="21458"/>
                      <wp:lineTo x="22126" y="-224"/>
                      <wp:lineTo x="21951" y="-671"/>
                      <wp:lineTo x="-174" y="-671"/>
                    </wp:wrapPolygon>
                  </wp:wrapThrough>
                  <wp:docPr id="5" name="Рисунок 303" descr="https://img1.liveinternet.ru/images/attach/c/7/96/285/96285263_large_Izobrazhenie_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g1.liveinternet.ru/images/attach/c/7/96/285/96285263_large_Izobrazhenie_20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085" t="74636" r="9844" b="6344"/>
                          <a:stretch/>
                        </pic:blipFill>
                        <pic:spPr bwMode="auto">
                          <a:xfrm>
                            <a:off x="0" y="0"/>
                            <a:ext cx="4723765" cy="184086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81CA4" w:rsidRPr="005B1806" w:rsidRDefault="00F81CA4" w:rsidP="00116B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81CA4" w:rsidRPr="005B1806" w:rsidSect="005B1806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5B1806"/>
    <w:rsid w:val="00116B82"/>
    <w:rsid w:val="005B1806"/>
    <w:rsid w:val="00F81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8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16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6B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jpeg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2022-12-26T19:37:00Z</dcterms:created>
  <dcterms:modified xsi:type="dcterms:W3CDTF">2022-12-26T20:07:00Z</dcterms:modified>
</cp:coreProperties>
</file>